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BD1" w:rsidRDefault="00326F7C">
      <w:r>
        <w:rPr>
          <w:noProof/>
        </w:rPr>
        <w:drawing>
          <wp:anchor distT="0" distB="0" distL="114300" distR="114300" simplePos="0" relativeHeight="251659264" behindDoc="0" locked="0" layoutInCell="1" allowOverlap="1" wp14:anchorId="7337EC9E" wp14:editId="0974A25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645910" cy="93992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AAB" w:rsidRDefault="00EC7AAB"/>
    <w:p w:rsidR="00417C52" w:rsidRPr="004F36C1" w:rsidRDefault="00417C52" w:rsidP="00417C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‘</w:t>
      </w:r>
      <w:r w:rsidRPr="004F36C1">
        <w:rPr>
          <w:rFonts w:ascii="Arial" w:hAnsi="Arial" w:cs="Arial"/>
          <w:b/>
          <w:sz w:val="24"/>
          <w:szCs w:val="24"/>
          <w:u w:val="single"/>
        </w:rPr>
        <w:t>Ukulele Club</w:t>
      </w:r>
      <w:r w:rsidR="00975F6D">
        <w:rPr>
          <w:rFonts w:ascii="Arial" w:hAnsi="Arial" w:cs="Arial"/>
          <w:b/>
          <w:sz w:val="24"/>
          <w:szCs w:val="24"/>
          <w:u w:val="single"/>
        </w:rPr>
        <w:t>’ Years 4-</w:t>
      </w:r>
      <w:r w:rsidR="00E423B8">
        <w:rPr>
          <w:rFonts w:ascii="Arial" w:hAnsi="Arial" w:cs="Arial"/>
          <w:b/>
          <w:sz w:val="24"/>
          <w:szCs w:val="24"/>
          <w:u w:val="single"/>
        </w:rPr>
        <w:t>6</w:t>
      </w:r>
    </w:p>
    <w:p w:rsidR="00BC0944" w:rsidRPr="004F36C1" w:rsidRDefault="00417C52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Lunch times at 1.0</w:t>
      </w:r>
      <w:r w:rsidRPr="004F36C1">
        <w:rPr>
          <w:rFonts w:ascii="Arial" w:hAnsi="Arial" w:cs="Arial"/>
          <w:sz w:val="24"/>
          <w:szCs w:val="24"/>
        </w:rPr>
        <w:t>0pm in the music room.</w:t>
      </w:r>
    </w:p>
    <w:p w:rsidR="004F36C1" w:rsidRPr="004F36C1" w:rsidRDefault="004F36C1" w:rsidP="00BC094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‘</w:t>
      </w:r>
      <w:r w:rsidRPr="004F36C1">
        <w:rPr>
          <w:rFonts w:ascii="Arial" w:hAnsi="Arial" w:cs="Arial"/>
          <w:b/>
          <w:sz w:val="24"/>
          <w:szCs w:val="24"/>
          <w:u w:val="single"/>
        </w:rPr>
        <w:t>Ukulele Club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  <w:r w:rsidR="00975F6D">
        <w:rPr>
          <w:rFonts w:ascii="Arial" w:hAnsi="Arial" w:cs="Arial"/>
          <w:b/>
          <w:sz w:val="24"/>
          <w:szCs w:val="24"/>
          <w:u w:val="single"/>
        </w:rPr>
        <w:t xml:space="preserve"> Years </w:t>
      </w:r>
      <w:r w:rsidR="00E423B8">
        <w:rPr>
          <w:rFonts w:ascii="Arial" w:hAnsi="Arial" w:cs="Arial"/>
          <w:b/>
          <w:sz w:val="24"/>
          <w:szCs w:val="24"/>
          <w:u w:val="single"/>
        </w:rPr>
        <w:t>7</w:t>
      </w:r>
      <w:r w:rsidRPr="004F36C1">
        <w:rPr>
          <w:rFonts w:ascii="Arial" w:hAnsi="Arial" w:cs="Arial"/>
          <w:b/>
          <w:sz w:val="24"/>
          <w:szCs w:val="24"/>
          <w:u w:val="single"/>
        </w:rPr>
        <w:t>-1</w:t>
      </w:r>
      <w:r w:rsidR="00653816">
        <w:rPr>
          <w:rFonts w:ascii="Arial" w:hAnsi="Arial" w:cs="Arial"/>
          <w:b/>
          <w:sz w:val="24"/>
          <w:szCs w:val="24"/>
          <w:u w:val="single"/>
        </w:rPr>
        <w:t>1</w:t>
      </w:r>
    </w:p>
    <w:p w:rsidR="005F3DFF" w:rsidRDefault="00BC0944" w:rsidP="001B135F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Thursday Lunch times at 1.30pm in the music room.</w:t>
      </w:r>
    </w:p>
    <w:p w:rsidR="00EE1372" w:rsidRDefault="00EE1372" w:rsidP="001B135F">
      <w:pPr>
        <w:rPr>
          <w:rFonts w:ascii="Arial" w:hAnsi="Arial" w:cs="Arial"/>
          <w:sz w:val="24"/>
          <w:szCs w:val="24"/>
        </w:rPr>
      </w:pPr>
    </w:p>
    <w:p w:rsidR="00EE1372" w:rsidRPr="001B135F" w:rsidRDefault="00EE1372" w:rsidP="001B1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Ukulele Club will start on Thursday 16</w:t>
      </w:r>
      <w:r w:rsidRPr="00EE13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</w:p>
    <w:p w:rsidR="009A00EB" w:rsidRPr="005F3DFF" w:rsidRDefault="009A00EB" w:rsidP="009A00EB">
      <w:pPr>
        <w:shd w:val="clear" w:color="auto" w:fill="FFFFFF"/>
        <w:spacing w:after="0" w:line="240" w:lineRule="auto"/>
        <w:divId w:val="1335762713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C0944" w:rsidRPr="004F36C1" w:rsidRDefault="00975F6D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1</w:t>
      </w:r>
      <w:r w:rsidR="00A63C9B">
        <w:rPr>
          <w:rFonts w:ascii="Arial" w:hAnsi="Arial" w:cs="Arial"/>
          <w:sz w:val="24"/>
          <w:szCs w:val="24"/>
        </w:rPr>
        <w:t>1</w:t>
      </w:r>
      <w:r w:rsidR="00BC0944" w:rsidRPr="004F36C1">
        <w:rPr>
          <w:rFonts w:ascii="Arial" w:hAnsi="Arial" w:cs="Arial"/>
          <w:sz w:val="24"/>
          <w:szCs w:val="24"/>
        </w:rPr>
        <w:t xml:space="preserve"> half hour </w:t>
      </w:r>
      <w:r w:rsidR="00BE6A1E" w:rsidRPr="004F36C1">
        <w:rPr>
          <w:rFonts w:ascii="Arial" w:hAnsi="Arial" w:cs="Arial"/>
          <w:sz w:val="24"/>
          <w:szCs w:val="24"/>
        </w:rPr>
        <w:t xml:space="preserve">sessions in </w:t>
      </w:r>
      <w:r w:rsidR="003633FC">
        <w:rPr>
          <w:rFonts w:ascii="Arial" w:hAnsi="Arial" w:cs="Arial"/>
          <w:sz w:val="24"/>
          <w:szCs w:val="24"/>
        </w:rPr>
        <w:t xml:space="preserve">Autumn </w:t>
      </w:r>
      <w:r w:rsidR="00BC0944" w:rsidRPr="004F36C1">
        <w:rPr>
          <w:rFonts w:ascii="Arial" w:hAnsi="Arial" w:cs="Arial"/>
          <w:sz w:val="24"/>
          <w:szCs w:val="24"/>
        </w:rPr>
        <w:t>term at £6 each.</w:t>
      </w:r>
    </w:p>
    <w:p w:rsidR="00BC0944" w:rsidRPr="004F36C1" w:rsidRDefault="00975F6D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£6</w:t>
      </w:r>
      <w:r w:rsidR="00A63C9B">
        <w:rPr>
          <w:rFonts w:ascii="Arial" w:hAnsi="Arial" w:cs="Arial"/>
          <w:sz w:val="24"/>
          <w:szCs w:val="24"/>
        </w:rPr>
        <w:t>6</w:t>
      </w:r>
      <w:r w:rsidR="00BE6A1E" w:rsidRPr="004F36C1">
        <w:rPr>
          <w:rFonts w:ascii="Arial" w:hAnsi="Arial" w:cs="Arial"/>
          <w:sz w:val="24"/>
          <w:szCs w:val="24"/>
        </w:rPr>
        <w:t xml:space="preserve"> for the Autumn</w:t>
      </w:r>
      <w:r w:rsidR="00BC0944" w:rsidRPr="004F36C1">
        <w:rPr>
          <w:rFonts w:ascii="Arial" w:hAnsi="Arial" w:cs="Arial"/>
          <w:sz w:val="24"/>
          <w:szCs w:val="24"/>
        </w:rPr>
        <w:t xml:space="preserve"> term.</w:t>
      </w:r>
    </w:p>
    <w:p w:rsidR="00BC0944" w:rsidRPr="004F36C1" w:rsidRDefault="00BC0944" w:rsidP="00BC0944">
      <w:pPr>
        <w:rPr>
          <w:rFonts w:ascii="Arial" w:hAnsi="Arial" w:cs="Arial"/>
          <w:b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Please note that </w:t>
      </w:r>
      <w:r w:rsidRPr="004F36C1">
        <w:rPr>
          <w:rFonts w:ascii="Arial" w:hAnsi="Arial" w:cs="Arial"/>
          <w:b/>
          <w:sz w:val="24"/>
          <w:szCs w:val="24"/>
        </w:rPr>
        <w:t xml:space="preserve">payment is to be made by bank transfer to: </w:t>
      </w:r>
    </w:p>
    <w:p w:rsidR="00BC0944" w:rsidRPr="004F36C1" w:rsidRDefault="00BC0944" w:rsidP="00BC0944">
      <w:pPr>
        <w:rPr>
          <w:rFonts w:ascii="Arial" w:hAnsi="Arial" w:cs="Arial"/>
          <w:b/>
          <w:sz w:val="24"/>
          <w:szCs w:val="24"/>
        </w:rPr>
      </w:pPr>
      <w:r w:rsidRPr="004F36C1">
        <w:rPr>
          <w:rFonts w:ascii="Arial" w:hAnsi="Arial" w:cs="Arial"/>
          <w:b/>
          <w:sz w:val="24"/>
          <w:szCs w:val="24"/>
        </w:rPr>
        <w:t xml:space="preserve">The Guitar Studio, Sort code Sort 20 – 97 – 58, Account Acc 10814490, Barclays Bank, with your child’s surname. </w:t>
      </w:r>
    </w:p>
    <w:p w:rsidR="00BC0944" w:rsidRDefault="00BC0944" w:rsidP="00BC0944">
      <w:pPr>
        <w:rPr>
          <w:rFonts w:ascii="Arial" w:hAnsi="Arial" w:cs="Arial"/>
          <w:color w:val="FF0000"/>
          <w:sz w:val="24"/>
          <w:szCs w:val="24"/>
        </w:rPr>
      </w:pPr>
      <w:r w:rsidRPr="004F36C1">
        <w:rPr>
          <w:rFonts w:ascii="Arial" w:hAnsi="Arial" w:cs="Arial"/>
          <w:color w:val="FF0000"/>
          <w:sz w:val="24"/>
          <w:szCs w:val="24"/>
        </w:rPr>
        <w:t xml:space="preserve">Please </w:t>
      </w:r>
      <w:r w:rsidR="004F36C1">
        <w:rPr>
          <w:rFonts w:ascii="Arial" w:hAnsi="Arial" w:cs="Arial"/>
          <w:color w:val="FF0000"/>
          <w:sz w:val="24"/>
          <w:szCs w:val="24"/>
        </w:rPr>
        <w:t>contact me via email to confirm your child’s place before term starts and</w:t>
      </w:r>
      <w:r w:rsidR="004F36C1" w:rsidRPr="004F36C1">
        <w:rPr>
          <w:rFonts w:ascii="Arial" w:hAnsi="Arial" w:cs="Arial"/>
          <w:color w:val="FF0000"/>
          <w:sz w:val="24"/>
          <w:szCs w:val="24"/>
        </w:rPr>
        <w:t xml:space="preserve"> sign and return this form to the school office</w:t>
      </w:r>
      <w:r w:rsidR="004F36C1">
        <w:rPr>
          <w:rFonts w:ascii="Arial" w:hAnsi="Arial" w:cs="Arial"/>
          <w:color w:val="FF0000"/>
          <w:sz w:val="24"/>
          <w:szCs w:val="24"/>
        </w:rPr>
        <w:t xml:space="preserve"> at the beginning of term.</w:t>
      </w:r>
      <w:r w:rsidR="00975F6D">
        <w:rPr>
          <w:rFonts w:ascii="Arial" w:hAnsi="Arial" w:cs="Arial"/>
          <w:color w:val="FF0000"/>
          <w:sz w:val="24"/>
          <w:szCs w:val="24"/>
        </w:rPr>
        <w:t xml:space="preserve"> </w:t>
      </w:r>
      <w:r w:rsidR="003544F4">
        <w:rPr>
          <w:rFonts w:ascii="Arial" w:hAnsi="Arial" w:cs="Arial"/>
          <w:color w:val="FF0000"/>
          <w:sz w:val="24"/>
          <w:szCs w:val="24"/>
        </w:rPr>
        <w:t>If starting mid-term please contact me for an invoice.</w:t>
      </w:r>
    </w:p>
    <w:p w:rsidR="004F36C1" w:rsidRPr="004F36C1" w:rsidRDefault="004F36C1" w:rsidP="00BC0944">
      <w:pPr>
        <w:rPr>
          <w:rFonts w:ascii="Arial" w:hAnsi="Arial" w:cs="Arial"/>
          <w:b/>
          <w:sz w:val="24"/>
          <w:szCs w:val="24"/>
        </w:rPr>
      </w:pPr>
      <w:r w:rsidRPr="004F36C1">
        <w:rPr>
          <w:rFonts w:ascii="Arial" w:hAnsi="Arial" w:cs="Arial"/>
          <w:b/>
          <w:sz w:val="24"/>
          <w:szCs w:val="24"/>
        </w:rPr>
        <w:t>flametofiresteve@gmail.com</w:t>
      </w:r>
    </w:p>
    <w:p w:rsidR="004F36C1" w:rsidRPr="004F36C1" w:rsidRDefault="004F36C1" w:rsidP="00BC094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----------------------------------------------------------------------------------------------------------------------------------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Name: 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Form: 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I would like my </w:t>
      </w:r>
      <w:r w:rsidR="00C53488">
        <w:rPr>
          <w:rFonts w:ascii="Arial" w:hAnsi="Arial" w:cs="Arial"/>
          <w:sz w:val="24"/>
          <w:szCs w:val="24"/>
        </w:rPr>
        <w:t>child</w:t>
      </w:r>
      <w:r w:rsidRPr="004F36C1">
        <w:rPr>
          <w:rFonts w:ascii="Arial" w:hAnsi="Arial" w:cs="Arial"/>
          <w:sz w:val="24"/>
          <w:szCs w:val="24"/>
        </w:rPr>
        <w:t xml:space="preserve"> to attend Kingswood Ukulele Club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Signed:</w:t>
      </w:r>
    </w:p>
    <w:p w:rsidR="00BC0944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Contact Email</w:t>
      </w:r>
    </w:p>
    <w:p w:rsidR="004F36C1" w:rsidRPr="006B2FF0" w:rsidRDefault="004F36C1" w:rsidP="00BC0944">
      <w:pPr>
        <w:rPr>
          <w:rFonts w:ascii="Arial" w:hAnsi="Arial" w:cs="Arial"/>
          <w:color w:val="FF0000"/>
          <w:sz w:val="24"/>
          <w:szCs w:val="24"/>
        </w:rPr>
      </w:pPr>
      <w:r w:rsidRPr="004F36C1">
        <w:rPr>
          <w:rFonts w:ascii="Arial" w:hAnsi="Arial" w:cs="Arial"/>
          <w:color w:val="FF0000"/>
          <w:sz w:val="24"/>
          <w:szCs w:val="24"/>
        </w:rPr>
        <w:t>----------------------------------------------------------------------------------------------------------------------------------</w:t>
      </w:r>
    </w:p>
    <w:p w:rsidR="003F68F7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36C1">
        <w:rPr>
          <w:rFonts w:ascii="Arial" w:eastAsia="Times New Roman" w:hAnsi="Arial" w:cs="Arial"/>
          <w:sz w:val="24"/>
          <w:szCs w:val="24"/>
          <w:lang w:eastAsia="en-GB"/>
        </w:rPr>
        <w:t>Students should bring their own ukulele</w:t>
      </w:r>
      <w:r w:rsidR="003F68F7">
        <w:rPr>
          <w:rFonts w:ascii="Arial" w:eastAsia="Times New Roman" w:hAnsi="Arial" w:cs="Arial"/>
          <w:sz w:val="24"/>
          <w:szCs w:val="24"/>
          <w:lang w:eastAsia="en-GB"/>
        </w:rPr>
        <w:t>, I recommend a Soprano Ukulele for students Year 4-</w:t>
      </w:r>
      <w:r w:rsidR="00320758">
        <w:rPr>
          <w:rFonts w:ascii="Arial" w:eastAsia="Times New Roman" w:hAnsi="Arial" w:cs="Arial"/>
          <w:sz w:val="24"/>
          <w:szCs w:val="24"/>
          <w:lang w:eastAsia="en-GB"/>
        </w:rPr>
        <w:t>6 and Concert Size for year 7-11.</w:t>
      </w:r>
    </w:p>
    <w:p w:rsidR="004F36C1" w:rsidRPr="004F36C1" w:rsidRDefault="00C53488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4F36C1" w:rsidRPr="004F36C1">
        <w:rPr>
          <w:rFonts w:ascii="Arial" w:eastAsia="Times New Roman" w:hAnsi="Arial" w:cs="Arial"/>
          <w:sz w:val="24"/>
          <w:szCs w:val="24"/>
          <w:lang w:eastAsia="en-GB"/>
        </w:rPr>
        <w:t xml:space="preserve"> good starter is </w:t>
      </w:r>
      <w:r w:rsidR="00320758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587E1C">
        <w:rPr>
          <w:rFonts w:ascii="Arial" w:eastAsia="Times New Roman" w:hAnsi="Arial" w:cs="Arial"/>
          <w:sz w:val="24"/>
          <w:szCs w:val="24"/>
          <w:lang w:eastAsia="en-GB"/>
        </w:rPr>
        <w:t>Brunswick Soprano in Blue £35</w:t>
      </w:r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3B7" w:rsidRDefault="003571B8" w:rsidP="004F36C1">
      <w:pPr>
        <w:spacing w:after="0" w:line="240" w:lineRule="auto"/>
        <w:rPr>
          <w:rFonts w:ascii="Arial" w:hAnsi="Arial" w:cs="Arial"/>
          <w:color w:val="202124"/>
        </w:rPr>
      </w:pPr>
      <w:hyperlink r:id="rId7" w:tgtFrame="_blank" w:history="1">
        <w:r w:rsidR="006B2FF0">
          <w:rPr>
            <w:rFonts w:ascii="Arial" w:hAnsi="Arial" w:cs="Arial"/>
            <w:color w:val="0000FF"/>
            <w:u w:val="single"/>
          </w:rPr>
          <w:t>https://www.yamahamusiclondon.com/BU2S-Soprano-Ukulele-Blue/pidLBRU2SBLSOPBLU</w:t>
        </w:r>
      </w:hyperlink>
    </w:p>
    <w:p w:rsidR="006B2FF0" w:rsidRDefault="006B2FF0" w:rsidP="004F36C1">
      <w:pPr>
        <w:spacing w:after="0" w:line="240" w:lineRule="auto"/>
        <w:rPr>
          <w:rFonts w:ascii="Arial" w:hAnsi="Arial" w:cs="Arial"/>
          <w:color w:val="202124"/>
        </w:rPr>
      </w:pPr>
    </w:p>
    <w:p w:rsidR="006B2FF0" w:rsidRPr="006B2FF0" w:rsidRDefault="006B2FF0" w:rsidP="006B2FF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6B2FF0" w:rsidRPr="006B2FF0" w:rsidRDefault="006B2FF0" w:rsidP="006B2FF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2FF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Brunswick Soprano in Natural £30</w:t>
      </w:r>
    </w:p>
    <w:p w:rsidR="006B2FF0" w:rsidRPr="006B2FF0" w:rsidRDefault="006B2FF0" w:rsidP="006B2FF0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6B2FF0" w:rsidRDefault="003571B8" w:rsidP="006B2FF0">
      <w:pPr>
        <w:spacing w:after="0" w:line="240" w:lineRule="auto"/>
      </w:pPr>
      <w:hyperlink r:id="rId8" w:tgtFrame="_blank" w:history="1">
        <w:r w:rsidR="006B2FF0" w:rsidRPr="006B2F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https://www.yamahamusiclondon.com/Soprano-Ukulele-Natural/pidLBRU2SNSOPNAT</w:t>
        </w:r>
      </w:hyperlink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36C1">
        <w:rPr>
          <w:rFonts w:ascii="Arial" w:eastAsia="Times New Roman" w:hAnsi="Arial" w:cs="Arial"/>
          <w:sz w:val="24"/>
          <w:szCs w:val="24"/>
          <w:lang w:eastAsia="en-GB"/>
        </w:rPr>
        <w:t>Or a Concert size for larger hands £39</w:t>
      </w:r>
    </w:p>
    <w:p w:rsidR="006B2FF0" w:rsidRPr="006B2FF0" w:rsidRDefault="006B2FF0" w:rsidP="006B2FF0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EC7AAB" w:rsidRDefault="003571B8" w:rsidP="006B2FF0">
      <w:hyperlink r:id="rId9" w:tgtFrame="_blank" w:history="1">
        <w:r w:rsidR="006B2FF0" w:rsidRPr="006B2F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https://www.andertons.co.uk/acoustic-dept/folk-bluegrass-instruments/ukuleles/mahalo-java-concert-ukulele-natural-satin</w:t>
        </w:r>
      </w:hyperlink>
    </w:p>
    <w:p w:rsidR="006B2FF0" w:rsidRPr="00B63234" w:rsidRDefault="003571B8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10" w:history="1">
        <w:r w:rsidR="000563B7" w:rsidRPr="000563B7">
          <w:rPr>
            <w:rStyle w:val="Hyperlink"/>
            <w:rFonts w:ascii="Arial" w:hAnsi="Arial" w:cs="Arial"/>
            <w:sz w:val="24"/>
            <w:szCs w:val="24"/>
          </w:rPr>
          <w:t>https://www.gear4music.com/Acoustic_Guitars/Concert-Ukuleles</w:t>
        </w:r>
      </w:hyperlink>
    </w:p>
    <w:sectPr w:rsidR="006B2FF0" w:rsidRPr="00B63234" w:rsidSect="00EC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1B8" w:rsidRDefault="003571B8" w:rsidP="00326F7C">
      <w:pPr>
        <w:spacing w:after="0" w:line="240" w:lineRule="auto"/>
      </w:pPr>
      <w:r>
        <w:separator/>
      </w:r>
    </w:p>
  </w:endnote>
  <w:endnote w:type="continuationSeparator" w:id="0">
    <w:p w:rsidR="003571B8" w:rsidRDefault="003571B8" w:rsidP="003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1B8" w:rsidRDefault="003571B8" w:rsidP="00326F7C">
      <w:pPr>
        <w:spacing w:after="0" w:line="240" w:lineRule="auto"/>
      </w:pPr>
      <w:r>
        <w:separator/>
      </w:r>
    </w:p>
  </w:footnote>
  <w:footnote w:type="continuationSeparator" w:id="0">
    <w:p w:rsidR="003571B8" w:rsidRDefault="003571B8" w:rsidP="0032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AB"/>
    <w:rsid w:val="000563B7"/>
    <w:rsid w:val="000808D9"/>
    <w:rsid w:val="000A1E22"/>
    <w:rsid w:val="000C0477"/>
    <w:rsid w:val="000E6E5E"/>
    <w:rsid w:val="001849E2"/>
    <w:rsid w:val="001B135F"/>
    <w:rsid w:val="002D7371"/>
    <w:rsid w:val="00320758"/>
    <w:rsid w:val="00326F7C"/>
    <w:rsid w:val="00331BD1"/>
    <w:rsid w:val="003544F4"/>
    <w:rsid w:val="003571B8"/>
    <w:rsid w:val="003633FC"/>
    <w:rsid w:val="003A39FA"/>
    <w:rsid w:val="003F68F7"/>
    <w:rsid w:val="00417C52"/>
    <w:rsid w:val="004F36C1"/>
    <w:rsid w:val="00515FC4"/>
    <w:rsid w:val="0053587A"/>
    <w:rsid w:val="00587E1C"/>
    <w:rsid w:val="005F3DFF"/>
    <w:rsid w:val="00636D94"/>
    <w:rsid w:val="00653816"/>
    <w:rsid w:val="006662C1"/>
    <w:rsid w:val="006B2FF0"/>
    <w:rsid w:val="009132C4"/>
    <w:rsid w:val="00915283"/>
    <w:rsid w:val="00975F6D"/>
    <w:rsid w:val="009A00EB"/>
    <w:rsid w:val="00A5672E"/>
    <w:rsid w:val="00A63C9B"/>
    <w:rsid w:val="00B63234"/>
    <w:rsid w:val="00BC0944"/>
    <w:rsid w:val="00BD1549"/>
    <w:rsid w:val="00BE6A1E"/>
    <w:rsid w:val="00C26977"/>
    <w:rsid w:val="00C53488"/>
    <w:rsid w:val="00E423B8"/>
    <w:rsid w:val="00EC7AAB"/>
    <w:rsid w:val="00E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CBE1"/>
  <w15:docId w15:val="{4FDACAC0-3AD2-4B89-9805-C7FDB845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3B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DFF"/>
  </w:style>
  <w:style w:type="paragraph" w:styleId="EndnoteText">
    <w:name w:val="endnote text"/>
    <w:basedOn w:val="Normal"/>
    <w:link w:val="EndnoteTextChar"/>
    <w:uiPriority w:val="99"/>
    <w:semiHidden/>
    <w:unhideWhenUsed/>
    <w:rsid w:val="00326F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6F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6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1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96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93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9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0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1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609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102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06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0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14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8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80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516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096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333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5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01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524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127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9856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716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5473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4380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16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5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2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5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90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87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7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213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671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55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63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692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8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726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091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4706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29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616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577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182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595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9963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1684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9576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ahamusiclondon.com/Soprano-Ukulele-Natural/pidLBRU2SNSOPN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mahamusiclondon.com/BU2S-Soprano-Ukulele-Blue/pidLBRU2SBLSOPBL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ear4music.com/Acoustic_Guitars/Concert-Ukule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ndertons.co.uk/acoustic-dept/folk-bluegrass-instruments/ukuleles/mahalo-java-concert-ukulele-natural-sa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House School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Teacher</dc:creator>
  <cp:lastModifiedBy>stephen bradfield</cp:lastModifiedBy>
  <cp:revision>16</cp:revision>
  <cp:lastPrinted>2019-06-15T17:20:00Z</cp:lastPrinted>
  <dcterms:created xsi:type="dcterms:W3CDTF">2020-06-24T18:23:00Z</dcterms:created>
  <dcterms:modified xsi:type="dcterms:W3CDTF">2021-07-07T10:04:00Z</dcterms:modified>
</cp:coreProperties>
</file>